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B0" w:rsidRPr="005C5BB0" w:rsidRDefault="005C5BB0" w:rsidP="005C5BB0">
      <w:pPr>
        <w:jc w:val="center"/>
        <w:rPr>
          <w:rFonts w:ascii="Times New Roman" w:hAnsi="Times New Roman" w:cs="Times New Roman"/>
          <w:sz w:val="36"/>
        </w:rPr>
      </w:pPr>
      <w:r w:rsidRPr="005C5BB0">
        <w:rPr>
          <w:rFonts w:ascii="Times New Roman" w:hAnsi="Times New Roman" w:cs="Times New Roman"/>
          <w:sz w:val="36"/>
        </w:rPr>
        <w:t>REGULAMIN OKRĘGOWEJ WYSTAWY GOŁĘBI POCZTOWYCH OKRĘGU BIAŁA PODLASKA 2024 R.</w:t>
      </w:r>
    </w:p>
    <w:p w:rsidR="005C5BB0" w:rsidRP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Celem wystawy jest wyłonienie reprezentacji gołębi na wystawę Ogólnopolską.</w:t>
      </w:r>
    </w:p>
    <w:p w:rsidR="005C5BB0" w:rsidRP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 xml:space="preserve">Organizatorem Wystawy jest Oddział </w:t>
      </w:r>
      <w:proofErr w:type="spellStart"/>
      <w:r w:rsidRPr="005C5BB0">
        <w:rPr>
          <w:rFonts w:ascii="Times New Roman" w:hAnsi="Times New Roman" w:cs="Times New Roman"/>
          <w:sz w:val="28"/>
        </w:rPr>
        <w:t>PZHGP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0414 Siedlce</w:t>
      </w:r>
    </w:p>
    <w:p w:rsid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Wystawa Okręgowa odbędzie się 15 grudnia w Siedlcach ul. Bolesława Prusa 6</w:t>
      </w:r>
    </w:p>
    <w:p w:rsid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 xml:space="preserve">Przyjęto następujące kryteria oceny, zgodne z wytycznymi </w:t>
      </w:r>
      <w:proofErr w:type="spellStart"/>
      <w:r w:rsidRPr="005C5BB0">
        <w:rPr>
          <w:rFonts w:ascii="Times New Roman" w:hAnsi="Times New Roman" w:cs="Times New Roman"/>
          <w:sz w:val="28"/>
        </w:rPr>
        <w:t>PZHGP</w:t>
      </w:r>
      <w:proofErr w:type="spellEnd"/>
      <w:r w:rsidRPr="005C5BB0">
        <w:rPr>
          <w:rFonts w:ascii="Times New Roman" w:hAnsi="Times New Roman" w:cs="Times New Roman"/>
          <w:sz w:val="28"/>
        </w:rPr>
        <w:t>:</w:t>
      </w:r>
    </w:p>
    <w:p w:rsidR="005C5BB0" w:rsidRPr="005C5BB0" w:rsidRDefault="005C5BB0" w:rsidP="005C5B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standard Samiczki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- konkursy zdobyte w latach 2023-2024, łącznie 2000kkm z lotów powyżej 100km, w tym minimum 30%, czyli 700</w:t>
      </w:r>
      <w:r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km w 2024r.</w:t>
      </w:r>
    </w:p>
    <w:p w:rsidR="005C5BB0" w:rsidRPr="005C5BB0" w:rsidRDefault="005C5BB0" w:rsidP="005C5B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standard Samczyki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- konkursy zdobyte w latach 2023-2024,</w:t>
      </w:r>
      <w:r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łącznie 2500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5BB0">
        <w:rPr>
          <w:rFonts w:ascii="Times New Roman" w:hAnsi="Times New Roman" w:cs="Times New Roman"/>
          <w:sz w:val="28"/>
        </w:rPr>
        <w:t>kkm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z lotów powyżej 100</w:t>
      </w:r>
      <w:r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km, w tym minimum 30%, czyli 750</w:t>
      </w:r>
      <w:r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km w 2024r.</w:t>
      </w:r>
    </w:p>
    <w:p w:rsidR="005C5BB0" w:rsidRPr="005C5BB0" w:rsidRDefault="005C5BB0" w:rsidP="005C5B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standard Młode</w:t>
      </w:r>
      <w:r w:rsidRPr="005C5BB0">
        <w:rPr>
          <w:rFonts w:ascii="Times New Roman" w:hAnsi="Times New Roman" w:cs="Times New Roman"/>
          <w:sz w:val="28"/>
        </w:rPr>
        <w:t xml:space="preserve"> samce i samice- nagradzane </w:t>
      </w:r>
      <w:r w:rsidRPr="005C5BB0">
        <w:rPr>
          <w:rFonts w:ascii="Times New Roman" w:hAnsi="Times New Roman" w:cs="Times New Roman"/>
          <w:sz w:val="28"/>
        </w:rPr>
        <w:t>oddzielnie</w:t>
      </w:r>
      <w:r w:rsidRPr="005C5BB0">
        <w:rPr>
          <w:rFonts w:ascii="Times New Roman" w:hAnsi="Times New Roman" w:cs="Times New Roman"/>
          <w:sz w:val="28"/>
        </w:rPr>
        <w:t>:</w:t>
      </w:r>
    </w:p>
    <w:p w:rsidR="005C5BB0" w:rsidRPr="005C5BB0" w:rsidRDefault="005C5BB0" w:rsidP="005C5BB0">
      <w:pPr>
        <w:ind w:left="360"/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 xml:space="preserve">3 konkursy zdobyte w 2024, łącznie 300 </w:t>
      </w:r>
      <w:proofErr w:type="spellStart"/>
      <w:r w:rsidRPr="005C5BB0">
        <w:rPr>
          <w:rFonts w:ascii="Times New Roman" w:hAnsi="Times New Roman" w:cs="Times New Roman"/>
          <w:sz w:val="28"/>
        </w:rPr>
        <w:t>kkm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z lotów powyżej 100km.</w:t>
      </w:r>
    </w:p>
    <w:p w:rsidR="005C5BB0" w:rsidRPr="005C5BB0" w:rsidRDefault="005C5BB0" w:rsidP="005C5B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sport „A”-</w:t>
      </w:r>
      <w:r w:rsidRPr="005C5BB0">
        <w:rPr>
          <w:rFonts w:ascii="Times New Roman" w:hAnsi="Times New Roman" w:cs="Times New Roman"/>
          <w:sz w:val="28"/>
        </w:rPr>
        <w:t xml:space="preserve"> samiczki i samczyki- 10 konkursów w latach 2023-2024, minimum 1500kkm z lotów powyżej 100km do 400km, przy uczestnictwie 20 hodowców i 250 gołębi, na bazie 20% konkursów, 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Pr="005C5BB0" w:rsidRDefault="005C5BB0" w:rsidP="005C5B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sport „B”-</w:t>
      </w:r>
      <w:r w:rsidRPr="005C5BB0">
        <w:rPr>
          <w:rFonts w:ascii="Times New Roman" w:hAnsi="Times New Roman" w:cs="Times New Roman"/>
          <w:sz w:val="28"/>
        </w:rPr>
        <w:t xml:space="preserve"> samiczki i samczyki- 8 konkursów w latach 2023-2024, minimum 2800kkm z lotów powyżej 300km do 600km, przy uczestnictwie 20 hodowców i 250 gołębi</w:t>
      </w:r>
      <w:bookmarkStart w:id="0" w:name="_GoBack"/>
      <w:bookmarkEnd w:id="0"/>
      <w:r w:rsidRPr="005C5BB0">
        <w:rPr>
          <w:rFonts w:ascii="Times New Roman" w:hAnsi="Times New Roman" w:cs="Times New Roman"/>
          <w:sz w:val="28"/>
        </w:rPr>
        <w:t xml:space="preserve">, na bazie 20% konkursów, 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Pr="005C5BB0" w:rsidRDefault="005C5BB0" w:rsidP="005C5B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sport „C”-</w:t>
      </w:r>
      <w:r w:rsidRPr="005C5BB0">
        <w:rPr>
          <w:rFonts w:ascii="Times New Roman" w:hAnsi="Times New Roman" w:cs="Times New Roman"/>
          <w:sz w:val="28"/>
        </w:rPr>
        <w:t xml:space="preserve"> samiczki i samczyki- 6 konkursów w latach 2023-2024, minimum 3300kkm z lotów powyżej 500km, 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Pr="005C5BB0" w:rsidRDefault="005C5BB0" w:rsidP="005C5B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sport „D”-</w:t>
      </w:r>
      <w:r w:rsidRPr="005C5BB0">
        <w:rPr>
          <w:rFonts w:ascii="Times New Roman" w:hAnsi="Times New Roman" w:cs="Times New Roman"/>
          <w:sz w:val="28"/>
        </w:rPr>
        <w:t xml:space="preserve"> samiczki i samczyki- 11 konkursów w latach 2023-</w:t>
      </w:r>
      <w:r w:rsidRPr="005C5BB0"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2024, minimum 3500kkm z lotów</w:t>
      </w:r>
    </w:p>
    <w:p w:rsidR="005C5BB0" w:rsidRP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od 100 do 400km- 3÷5 lotów-przy 250 gołębiach i 20 hodowcach.</w:t>
      </w:r>
    </w:p>
    <w:p w:rsidR="005C5BB0" w:rsidRP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od 300 do 600km- 2÷6 lotów- przy 250 gołębiach i 20 hodowcach.</w:t>
      </w:r>
    </w:p>
    <w:p w:rsidR="005C5BB0" w:rsidRP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powyżej 500-1÷3 loty- przy 150 gołębiach i 20 hodowcach.</w:t>
      </w:r>
    </w:p>
    <w:p w:rsidR="005C5BB0" w:rsidRP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sport „E”-</w:t>
      </w:r>
      <w:r w:rsidRPr="005C5BB0">
        <w:rPr>
          <w:rFonts w:ascii="Times New Roman" w:hAnsi="Times New Roman" w:cs="Times New Roman"/>
          <w:sz w:val="28"/>
        </w:rPr>
        <w:t xml:space="preserve"> samczyki powyżej 4500kkm, samiczki powyżej3500kkm, w latach 2023-2024. W tej klasie zostaną nagrodzone gołębie o najwyżej liczbie </w:t>
      </w:r>
      <w:proofErr w:type="spellStart"/>
      <w:r w:rsidRPr="005C5BB0">
        <w:rPr>
          <w:rFonts w:ascii="Times New Roman" w:hAnsi="Times New Roman" w:cs="Times New Roman"/>
          <w:sz w:val="28"/>
        </w:rPr>
        <w:t>konkursokilometrów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P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sport „F”-</w:t>
      </w:r>
      <w:r w:rsidRPr="005C5BB0">
        <w:rPr>
          <w:rFonts w:ascii="Times New Roman" w:hAnsi="Times New Roman" w:cs="Times New Roman"/>
          <w:sz w:val="28"/>
        </w:rPr>
        <w:t xml:space="preserve"> gołębie młode, 3 konkursy z lotów powyżej 100km,o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>, łącznie minimum 300kkm w 2024r.</w:t>
      </w:r>
    </w:p>
    <w:p w:rsid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sport</w:t>
      </w:r>
      <w:r w:rsidRPr="005C5BB0">
        <w:rPr>
          <w:rFonts w:ascii="Times New Roman" w:hAnsi="Times New Roman" w:cs="Times New Roman"/>
          <w:b/>
          <w:sz w:val="28"/>
        </w:rPr>
        <w:t xml:space="preserve"> „</w:t>
      </w:r>
      <w:r w:rsidRPr="005C5BB0">
        <w:rPr>
          <w:rFonts w:ascii="Times New Roman" w:hAnsi="Times New Roman" w:cs="Times New Roman"/>
          <w:b/>
          <w:sz w:val="28"/>
        </w:rPr>
        <w:t>G”-</w:t>
      </w:r>
      <w:r w:rsidRPr="005C5BB0">
        <w:rPr>
          <w:rFonts w:ascii="Times New Roman" w:hAnsi="Times New Roman" w:cs="Times New Roman"/>
          <w:sz w:val="28"/>
        </w:rPr>
        <w:t xml:space="preserve"> gołębie roczne, 5 konkursów z lotów powyżej100km, łącznie minimum 500 </w:t>
      </w:r>
      <w:proofErr w:type="spellStart"/>
      <w:r w:rsidRPr="005C5BB0">
        <w:rPr>
          <w:rFonts w:ascii="Times New Roman" w:hAnsi="Times New Roman" w:cs="Times New Roman"/>
          <w:sz w:val="28"/>
        </w:rPr>
        <w:t>kkm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w 2024r.o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. </w:t>
      </w:r>
    </w:p>
    <w:p w:rsid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lastRenderedPageBreak/>
        <w:t>Kategoria sport „H”-</w:t>
      </w:r>
      <w:r w:rsidRPr="005C5BB0">
        <w:rPr>
          <w:rFonts w:ascii="Times New Roman" w:hAnsi="Times New Roman" w:cs="Times New Roman"/>
          <w:sz w:val="28"/>
        </w:rPr>
        <w:t xml:space="preserve"> gołębie dorosłe 6 konkursów z lotów powyżej 300km, łącznie minimum 1800 </w:t>
      </w:r>
      <w:proofErr w:type="spellStart"/>
      <w:r w:rsidRPr="005C5BB0">
        <w:rPr>
          <w:rFonts w:ascii="Times New Roman" w:hAnsi="Times New Roman" w:cs="Times New Roman"/>
          <w:sz w:val="28"/>
        </w:rPr>
        <w:t>kkm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w 2024r.o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</w:t>
      </w:r>
      <w:r w:rsidRPr="005C5BB0">
        <w:rPr>
          <w:rFonts w:ascii="Times New Roman" w:hAnsi="Times New Roman" w:cs="Times New Roman"/>
          <w:b/>
          <w:sz w:val="28"/>
        </w:rPr>
        <w:t>tegoria sport „I”-</w:t>
      </w:r>
      <w:r w:rsidRPr="005C5BB0">
        <w:rPr>
          <w:rFonts w:ascii="Times New Roman" w:hAnsi="Times New Roman" w:cs="Times New Roman"/>
          <w:sz w:val="28"/>
        </w:rPr>
        <w:t xml:space="preserve"> gołębie dorosłe 3 konkursy z lotów powyżej 500km, łącznie minimum 1800 </w:t>
      </w:r>
      <w:proofErr w:type="spellStart"/>
      <w:r w:rsidRPr="005C5BB0">
        <w:rPr>
          <w:rFonts w:ascii="Times New Roman" w:hAnsi="Times New Roman" w:cs="Times New Roman"/>
          <w:sz w:val="28"/>
        </w:rPr>
        <w:t>kkm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w 2024r.o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P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maraton „M”-</w:t>
      </w:r>
      <w:r w:rsidRPr="005C5BB0">
        <w:rPr>
          <w:rFonts w:ascii="Times New Roman" w:hAnsi="Times New Roman" w:cs="Times New Roman"/>
          <w:sz w:val="28"/>
        </w:rPr>
        <w:t xml:space="preserve"> samczyki i samiczki, 4 konkursy w latach 20232024 minimum 2800 </w:t>
      </w:r>
      <w:proofErr w:type="spellStart"/>
      <w:r w:rsidRPr="005C5BB0">
        <w:rPr>
          <w:rFonts w:ascii="Times New Roman" w:hAnsi="Times New Roman" w:cs="Times New Roman"/>
          <w:sz w:val="28"/>
        </w:rPr>
        <w:t>kkm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z lotów powyżej 700km, o najniższym </w:t>
      </w:r>
      <w:proofErr w:type="spellStart"/>
      <w:r w:rsidRPr="005C5BB0">
        <w:rPr>
          <w:rFonts w:ascii="Times New Roman" w:hAnsi="Times New Roman" w:cs="Times New Roman"/>
          <w:sz w:val="28"/>
        </w:rPr>
        <w:t>coefficiencie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P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wyczyn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 xml:space="preserve">- samiczki powyżej 2500kkm, samczyki powyżej3000kkm w 2024r. W tej klasie zostaną nagrodzone gołębie o najwyżej liczbie konkursów, a następnie </w:t>
      </w:r>
      <w:proofErr w:type="spellStart"/>
      <w:r w:rsidRPr="005C5BB0">
        <w:rPr>
          <w:rFonts w:ascii="Times New Roman" w:hAnsi="Times New Roman" w:cs="Times New Roman"/>
          <w:sz w:val="28"/>
        </w:rPr>
        <w:t>konkursokilometrów</w:t>
      </w:r>
      <w:proofErr w:type="spellEnd"/>
      <w:r w:rsidRPr="005C5BB0">
        <w:rPr>
          <w:rFonts w:ascii="Times New Roman" w:hAnsi="Times New Roman" w:cs="Times New Roman"/>
          <w:sz w:val="28"/>
        </w:rPr>
        <w:t>.</w:t>
      </w:r>
    </w:p>
    <w:p w:rsid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wyczyn roczne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>- w tej klasie zostaną nagrodzone gołębie o</w:t>
      </w:r>
      <w:r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 xml:space="preserve">najwyżej liczbie konkursów, a następnie </w:t>
      </w:r>
      <w:proofErr w:type="spellStart"/>
      <w:r w:rsidRPr="005C5BB0">
        <w:rPr>
          <w:rFonts w:ascii="Times New Roman" w:hAnsi="Times New Roman" w:cs="Times New Roman"/>
          <w:sz w:val="28"/>
        </w:rPr>
        <w:t>konkursokilometrów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w 2024r.</w:t>
      </w:r>
    </w:p>
    <w:p w:rsidR="005C5BB0" w:rsidRP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weteran</w:t>
      </w:r>
      <w:r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 xml:space="preserve">- samiczki i samczyki, w tej klasie zostaną nagrodzone gołębie o największej ilości konkursów, a następnie </w:t>
      </w:r>
      <w:proofErr w:type="spellStart"/>
      <w:r w:rsidRPr="005C5BB0">
        <w:rPr>
          <w:rFonts w:ascii="Times New Roman" w:hAnsi="Times New Roman" w:cs="Times New Roman"/>
          <w:sz w:val="28"/>
        </w:rPr>
        <w:t>konkursokilometrów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zdobytych za życia oraz minimum 1 konkurs w 2024r.</w:t>
      </w:r>
    </w:p>
    <w:p w:rsidR="005C5BB0" w:rsidRPr="005C5BB0" w:rsidRDefault="005C5BB0" w:rsidP="005C5B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Kategoria maratończyk</w:t>
      </w:r>
      <w:r w:rsidRPr="005C5BB0">
        <w:rPr>
          <w:rFonts w:ascii="Times New Roman" w:hAnsi="Times New Roman" w:cs="Times New Roman"/>
          <w:sz w:val="28"/>
        </w:rPr>
        <w:t xml:space="preserve">- samiczki i samczyki, w tej klasie </w:t>
      </w:r>
      <w:r w:rsidRPr="005C5BB0">
        <w:rPr>
          <w:rFonts w:ascii="Times New Roman" w:hAnsi="Times New Roman" w:cs="Times New Roman"/>
          <w:sz w:val="28"/>
        </w:rPr>
        <w:t>zostaną na</w:t>
      </w:r>
      <w:r w:rsidRPr="005C5BB0">
        <w:rPr>
          <w:rFonts w:ascii="Times New Roman" w:hAnsi="Times New Roman" w:cs="Times New Roman"/>
          <w:sz w:val="28"/>
        </w:rPr>
        <w:t xml:space="preserve">grodzone gołębie o najwyższej ilości konkursów powyżej 700 km , a następnie </w:t>
      </w:r>
      <w:proofErr w:type="spellStart"/>
      <w:r w:rsidRPr="005C5BB0">
        <w:rPr>
          <w:rFonts w:ascii="Times New Roman" w:hAnsi="Times New Roman" w:cs="Times New Roman"/>
          <w:sz w:val="28"/>
        </w:rPr>
        <w:t>konkursokilometrów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zdobytych za życia w tym min. 1 konkurs z lotu powyżej 1000km lub jako młody pow. 400km. oraz min. 1 </w:t>
      </w:r>
      <w:proofErr w:type="spellStart"/>
      <w:r w:rsidRPr="005C5BB0">
        <w:rPr>
          <w:rFonts w:ascii="Times New Roman" w:hAnsi="Times New Roman" w:cs="Times New Roman"/>
          <w:sz w:val="28"/>
        </w:rPr>
        <w:t>konk</w:t>
      </w:r>
      <w:proofErr w:type="spellEnd"/>
      <w:r w:rsidRPr="005C5BB0">
        <w:rPr>
          <w:rFonts w:ascii="Times New Roman" w:hAnsi="Times New Roman" w:cs="Times New Roman"/>
          <w:sz w:val="28"/>
        </w:rPr>
        <w:t>. w roku 2024.</w:t>
      </w:r>
    </w:p>
    <w:p w:rsidR="005C5BB0" w:rsidRPr="005C5BB0" w:rsidRDefault="005C5BB0" w:rsidP="005C5BB0">
      <w:pPr>
        <w:rPr>
          <w:rFonts w:ascii="Times New Roman" w:hAnsi="Times New Roman" w:cs="Times New Roman"/>
          <w:b/>
          <w:sz w:val="28"/>
        </w:rPr>
      </w:pPr>
      <w:r w:rsidRPr="005C5BB0">
        <w:rPr>
          <w:rFonts w:ascii="Times New Roman" w:hAnsi="Times New Roman" w:cs="Times New Roman"/>
          <w:b/>
          <w:sz w:val="28"/>
        </w:rPr>
        <w:t>Powyższe kategorie nagradzane będą w następujący sposób:</w:t>
      </w:r>
    </w:p>
    <w:p w:rsidR="005C5BB0" w:rsidRDefault="005C5BB0" w:rsidP="005C5B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 xml:space="preserve">miejsca 1÷3- puchar i dyplom </w:t>
      </w:r>
    </w:p>
    <w:p w:rsidR="005C5BB0" w:rsidRPr="005C5BB0" w:rsidRDefault="005C5BB0" w:rsidP="005C5BB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miejsca 4</w:t>
      </w:r>
      <w:r>
        <w:rPr>
          <w:rFonts w:ascii="Times New Roman" w:hAnsi="Times New Roman" w:cs="Times New Roman"/>
          <w:sz w:val="28"/>
        </w:rPr>
        <w:t xml:space="preserve"> i </w:t>
      </w:r>
      <w:r w:rsidRPr="005C5BB0">
        <w:rPr>
          <w:rFonts w:ascii="Times New Roman" w:hAnsi="Times New Roman" w:cs="Times New Roman"/>
          <w:sz w:val="28"/>
        </w:rPr>
        <w:t>5- dyplom.</w:t>
      </w:r>
    </w:p>
    <w:p w:rsidR="005C5BB0" w:rsidRP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W kategoriach „E”, „ wyczyn” i „weteran”- nagradzane będą osobno samiczki i samczyki.</w:t>
      </w:r>
    </w:p>
    <w:p w:rsid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 xml:space="preserve">Kryterium oceny, będzie spełnienie wszystkich wymogów, zgodnie z obowiązującym regulaminem lotów </w:t>
      </w:r>
      <w:proofErr w:type="spellStart"/>
      <w:r w:rsidRPr="005C5BB0">
        <w:rPr>
          <w:rFonts w:ascii="Times New Roman" w:hAnsi="Times New Roman" w:cs="Times New Roman"/>
          <w:sz w:val="28"/>
        </w:rPr>
        <w:t>PZHGP</w:t>
      </w:r>
      <w:proofErr w:type="spellEnd"/>
      <w:r w:rsidRPr="005C5BB0">
        <w:rPr>
          <w:rFonts w:ascii="Times New Roman" w:hAnsi="Times New Roman" w:cs="Times New Roman"/>
          <w:sz w:val="28"/>
        </w:rPr>
        <w:t xml:space="preserve"> w 2023r. i 2024r. </w:t>
      </w:r>
    </w:p>
    <w:p w:rsid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 xml:space="preserve">W trakcie wystawy przeprowadzona zostanie licytacja gołębi. </w:t>
      </w:r>
    </w:p>
    <w:p w:rsid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Dochód z licytacji, przeznaczony zostanie na cel</w:t>
      </w:r>
      <w:r>
        <w:rPr>
          <w:rFonts w:ascii="Times New Roman" w:hAnsi="Times New Roman" w:cs="Times New Roman"/>
          <w:sz w:val="28"/>
        </w:rPr>
        <w:t xml:space="preserve"> </w:t>
      </w:r>
      <w:r w:rsidRPr="005C5BB0">
        <w:rPr>
          <w:rFonts w:ascii="Times New Roman" w:hAnsi="Times New Roman" w:cs="Times New Roman"/>
          <w:sz w:val="28"/>
        </w:rPr>
        <w:t xml:space="preserve">charytatywny. </w:t>
      </w:r>
    </w:p>
    <w:p w:rsidR="005C5BB0" w:rsidRPr="005C5BB0" w:rsidRDefault="005C5BB0" w:rsidP="005C5BB0">
      <w:pPr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Zwracamy się z uprzejmą prośbą do Hodowców o przekazanie gołębi na licytację.</w:t>
      </w:r>
    </w:p>
    <w:p w:rsidR="009669B9" w:rsidRPr="005C5BB0" w:rsidRDefault="005C5BB0" w:rsidP="005C5BB0">
      <w:pPr>
        <w:jc w:val="right"/>
        <w:rPr>
          <w:rFonts w:ascii="Times New Roman" w:hAnsi="Times New Roman" w:cs="Times New Roman"/>
          <w:sz w:val="28"/>
        </w:rPr>
      </w:pPr>
      <w:r w:rsidRPr="005C5BB0">
        <w:rPr>
          <w:rFonts w:ascii="Times New Roman" w:hAnsi="Times New Roman" w:cs="Times New Roman"/>
          <w:sz w:val="28"/>
        </w:rPr>
        <w:t>Organizatorzy</w:t>
      </w:r>
    </w:p>
    <w:sectPr w:rsidR="009669B9" w:rsidRPr="005C5BB0" w:rsidSect="00616D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4835"/>
    <w:multiLevelType w:val="hybridMultilevel"/>
    <w:tmpl w:val="2064EEDE"/>
    <w:lvl w:ilvl="0" w:tplc="B04A9EE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5EB0"/>
    <w:multiLevelType w:val="hybridMultilevel"/>
    <w:tmpl w:val="90161036"/>
    <w:lvl w:ilvl="0" w:tplc="B04A9EE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D3E95"/>
    <w:multiLevelType w:val="hybridMultilevel"/>
    <w:tmpl w:val="4236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568C"/>
    <w:multiLevelType w:val="hybridMultilevel"/>
    <w:tmpl w:val="EF6CAEC6"/>
    <w:lvl w:ilvl="0" w:tplc="B04A9EE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B0"/>
    <w:rsid w:val="003773E3"/>
    <w:rsid w:val="005C5BB0"/>
    <w:rsid w:val="00616D64"/>
    <w:rsid w:val="009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9445"/>
  <w15:chartTrackingRefBased/>
  <w15:docId w15:val="{9C0F919E-FF5E-430C-99CE-76776FD4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3257</Characters>
  <Application>Microsoft Office Word</Application>
  <DocSecurity>0</DocSecurity>
  <Lines>27</Lines>
  <Paragraphs>7</Paragraphs>
  <ScaleCrop>false</ScaleCrop>
  <Company>Miesjska Biblioteka Publiczna w Siedlcach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2024-11-07T14:06:00Z</dcterms:created>
  <dcterms:modified xsi:type="dcterms:W3CDTF">2024-11-07T14:15:00Z</dcterms:modified>
</cp:coreProperties>
</file>